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3" w:rsidRDefault="00CE1AC3">
      <w:pPr>
        <w:pStyle w:val="Title"/>
        <w:kinsoku w:val="0"/>
        <w:overflowPunct w:val="0"/>
        <w:rPr>
          <w:color w:val="B3B2B2"/>
          <w:spacing w:val="-2"/>
        </w:rPr>
      </w:pPr>
      <w:r>
        <w:rPr>
          <w:color w:val="B3B2B2"/>
          <w:spacing w:val="-2"/>
        </w:rPr>
        <w:t>Checklist</w:t>
      </w:r>
    </w:p>
    <w:p w:rsidR="00CE1AC3" w:rsidRDefault="00CE1AC3">
      <w:pPr>
        <w:pStyle w:val="BodyText"/>
        <w:kinsoku w:val="0"/>
        <w:overflowPunct w:val="0"/>
        <w:spacing w:before="67"/>
        <w:ind w:left="112"/>
        <w:rPr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</w:rPr>
        <w:lastRenderedPageBreak/>
        <w:t>OCR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Level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1/Level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2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Cambridge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National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Creative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2"/>
        </w:rPr>
        <w:t>iMedia</w:t>
      </w:r>
    </w:p>
    <w:p w:rsidR="00CE1AC3" w:rsidRDefault="00CE1AC3">
      <w:pPr>
        <w:pStyle w:val="BodyText"/>
        <w:kinsoku w:val="0"/>
        <w:overflowPunct w:val="0"/>
        <w:spacing w:before="67"/>
        <w:ind w:left="112"/>
        <w:rPr>
          <w:b w:val="0"/>
          <w:bCs w:val="0"/>
          <w:spacing w:val="-2"/>
        </w:rPr>
        <w:sectPr w:rsidR="00CE1AC3">
          <w:type w:val="continuous"/>
          <w:pgSz w:w="11910" w:h="16840"/>
          <w:pgMar w:top="760" w:right="860" w:bottom="280" w:left="880" w:header="720" w:footer="720" w:gutter="0"/>
          <w:cols w:num="2" w:space="720" w:equalWidth="0">
            <w:col w:w="2286" w:space="3375"/>
            <w:col w:w="4509"/>
          </w:cols>
          <w:noEndnote/>
        </w:sectPr>
      </w:pPr>
    </w:p>
    <w:p w:rsidR="00CE1AC3" w:rsidRDefault="00CE1AC3">
      <w:pPr>
        <w:pStyle w:val="BodyText"/>
        <w:kinsoku w:val="0"/>
        <w:overflowPunct w:val="0"/>
        <w:spacing w:before="9"/>
        <w:rPr>
          <w:b w:val="0"/>
          <w:bCs w:val="0"/>
          <w:sz w:val="13"/>
          <w:szCs w:val="1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4268"/>
      </w:tblGrid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spacing w:before="124"/>
              <w:ind w:left="11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Checklist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spacing w:before="124"/>
              <w:ind w:left="11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Author:</w:t>
            </w:r>
          </w:p>
        </w:tc>
      </w:tr>
    </w:tbl>
    <w:p w:rsidR="00CE1AC3" w:rsidRDefault="00CE1AC3">
      <w:pPr>
        <w:pStyle w:val="BodyText"/>
        <w:kinsoku w:val="0"/>
        <w:overflowPunct w:val="0"/>
        <w:spacing w:before="3"/>
        <w:rPr>
          <w:b w:val="0"/>
          <w:bCs w:val="0"/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1AC3" w:rsidT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tblHeader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CE1AC3" w:rsidRDefault="00CE1AC3">
            <w:pPr>
              <w:pStyle w:val="TableParagraph"/>
              <w:kinsoku w:val="0"/>
              <w:overflowPunct w:val="0"/>
              <w:spacing w:before="81"/>
              <w:ind w:left="2239" w:right="2234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:rsidR="00CE1AC3" w:rsidRDefault="00CE1AC3">
            <w:pPr>
              <w:pStyle w:val="TableParagraph"/>
              <w:kinsoku w:val="0"/>
              <w:overflowPunct w:val="0"/>
              <w:spacing w:before="81"/>
              <w:ind w:left="88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(Yes/No/Comments)</w:t>
            </w: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C3" w:rsidRDefault="00CE1A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45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88" w:rsidRDefault="00E45C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1AC3" w:rsidRDefault="00CE1AC3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CE1AC3" w:rsidRDefault="00CE1AC3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CE1AC3" w:rsidRDefault="00E45C88">
      <w:pPr>
        <w:pStyle w:val="BodyText"/>
        <w:kinsoku w:val="0"/>
        <w:overflowPunct w:val="0"/>
        <w:spacing w:before="7"/>
        <w:rPr>
          <w:b w:val="0"/>
          <w:bCs w:val="0"/>
          <w:sz w:val="10"/>
          <w:szCs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92710</wp:posOffset>
                </wp:positionV>
                <wp:extent cx="630047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"/>
                        </a:xfrm>
                        <a:custGeom>
                          <a:avLst/>
                          <a:gdLst>
                            <a:gd name="T0" fmla="*/ 0 w 9922"/>
                            <a:gd name="T1" fmla="*/ 0 h 1"/>
                            <a:gd name="T2" fmla="*/ 9921 w 992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2" h="1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7.3pt,545.65pt,7.3pt" coordsize="9922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" o:allowincell="f" filled="f" strokecolor="#d0d0d0" strokeweight="2pt">
                <v:path arrowok="t" o:connecttype="custom" o:connectlocs="0,0;6299835,0" o:connectangles="0,0"/>
                <w10:wrap type="topAndBottom" anchorx="page"/>
              </v:polyline>
            </w:pict>
          </mc:Fallback>
        </mc:AlternateContent>
      </w:r>
    </w:p>
    <w:p w:rsidR="00CE1AC3" w:rsidRDefault="00CE1AC3">
      <w:pPr>
        <w:pStyle w:val="BodyText"/>
        <w:tabs>
          <w:tab w:val="left" w:pos="5739"/>
        </w:tabs>
        <w:kinsoku w:val="0"/>
        <w:overflowPunct w:val="0"/>
        <w:spacing w:before="16" w:line="187" w:lineRule="exact"/>
        <w:ind w:left="112"/>
        <w:rPr>
          <w:spacing w:val="-2"/>
        </w:rPr>
      </w:pPr>
      <w:r>
        <w:rPr>
          <w:spacing w:val="-2"/>
          <w:w w:val="108"/>
        </w:rPr>
        <w:t>OCR</w:t>
      </w:r>
      <w:r>
        <w:rPr>
          <w:rFonts w:ascii="PT Mono" w:hAnsi="PT Mono" w:cs="PT Mono"/>
          <w:spacing w:val="-2"/>
          <w:w w:val="52"/>
        </w:rPr>
        <w:t>‑</w:t>
      </w:r>
      <w:r>
        <w:rPr>
          <w:spacing w:val="-2"/>
          <w:w w:val="108"/>
        </w:rPr>
        <w:t>set</w:t>
      </w:r>
      <w:r>
        <w:rPr>
          <w:spacing w:val="-6"/>
        </w:rPr>
        <w:t xml:space="preserve"> </w:t>
      </w:r>
      <w:r>
        <w:rPr>
          <w:spacing w:val="-2"/>
        </w:rPr>
        <w:t>Assignment</w:t>
      </w:r>
      <w:r>
        <w:rPr>
          <w:spacing w:val="1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-2"/>
        </w:rPr>
        <w:t>R095</w:t>
      </w:r>
      <w:r>
        <w:rPr>
          <w:spacing w:val="-1"/>
        </w:rPr>
        <w:t xml:space="preserve"> </w:t>
      </w: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Characters and</w:t>
      </w:r>
      <w:r>
        <w:rPr>
          <w:spacing w:val="-1"/>
        </w:rPr>
        <w:t xml:space="preserve"> </w:t>
      </w:r>
      <w:r>
        <w:rPr>
          <w:spacing w:val="-2"/>
        </w:rPr>
        <w:t>comics</w:t>
      </w:r>
      <w:r w:rsidR="006E58DE">
        <w:rPr>
          <w:spacing w:val="-2"/>
        </w:rPr>
        <w:t xml:space="preserve">; </w:t>
      </w:r>
      <w:r w:rsidR="006E58DE" w:rsidRPr="006E58DE">
        <w:rPr>
          <w:spacing w:val="-2"/>
        </w:rPr>
        <w:t>R098 – Visual imaging</w:t>
      </w:r>
    </w:p>
    <w:p w:rsidR="00CE1AC3" w:rsidRDefault="006E58DE" w:rsidP="006E58DE">
      <w:pPr>
        <w:pStyle w:val="BodyText"/>
        <w:kinsoku w:val="0"/>
        <w:overflowPunct w:val="0"/>
        <w:spacing w:line="177" w:lineRule="exact"/>
        <w:ind w:right="129"/>
        <w:rPr>
          <w:spacing w:val="-4"/>
        </w:rPr>
      </w:pPr>
      <w:r>
        <w:t xml:space="preserve">  </w:t>
      </w:r>
      <w:r w:rsidR="00CE1AC3">
        <w:t xml:space="preserve">© OCR </w:t>
      </w:r>
      <w:r w:rsidR="00CE1AC3">
        <w:rPr>
          <w:spacing w:val="-4"/>
        </w:rPr>
        <w:t>2022</w:t>
      </w:r>
    </w:p>
    <w:sectPr w:rsidR="00CE1AC3">
      <w:type w:val="continuous"/>
      <w:pgSz w:w="11910" w:h="16840"/>
      <w:pgMar w:top="760" w:right="860" w:bottom="280" w:left="88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FB"/>
    <w:rsid w:val="006E58DE"/>
    <w:rsid w:val="007043FB"/>
    <w:rsid w:val="00CE1AC3"/>
    <w:rsid w:val="00E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81"/>
      <w:ind w:left="112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81"/>
      <w:ind w:left="112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OCR-set Assignment Assessment Material Level 1/Level 2 Cambridge National in Creative iMedia Set Assignment R095 Characters and comics</dc:title>
  <dc:subject/>
  <dc:creator>OCR</dc:creator>
  <cp:keywords/>
  <dc:description/>
  <cp:lastModifiedBy>Ian Ford</cp:lastModifiedBy>
  <cp:revision>2</cp:revision>
  <dcterms:created xsi:type="dcterms:W3CDTF">2022-07-09T13:52:00Z</dcterms:created>
  <dcterms:modified xsi:type="dcterms:W3CDTF">2022-07-09T13:52:00Z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